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4C95" w14:textId="27FE1C56" w:rsidR="00406783" w:rsidRPr="0075547A" w:rsidRDefault="00406783" w:rsidP="0075547A">
      <w:pPr>
        <w:jc w:val="center"/>
        <w:rPr>
          <w:b/>
          <w:bCs/>
          <w:sz w:val="28"/>
          <w:szCs w:val="28"/>
        </w:rPr>
      </w:pPr>
      <w:r w:rsidRPr="0075547A">
        <w:rPr>
          <w:b/>
          <w:bCs/>
          <w:sz w:val="28"/>
          <w:szCs w:val="28"/>
        </w:rPr>
        <w:t>Burneside Community Energy</w:t>
      </w:r>
    </w:p>
    <w:p w14:paraId="2341867C" w14:textId="5CFB1915" w:rsidR="00730430" w:rsidRPr="003236AC" w:rsidRDefault="00406783" w:rsidP="00BC4591">
      <w:pPr>
        <w:jc w:val="center"/>
        <w:rPr>
          <w:b/>
          <w:bCs/>
          <w:sz w:val="28"/>
          <w:szCs w:val="28"/>
        </w:rPr>
      </w:pPr>
      <w:r w:rsidRPr="003236AC">
        <w:rPr>
          <w:b/>
          <w:bCs/>
          <w:sz w:val="28"/>
          <w:szCs w:val="28"/>
        </w:rPr>
        <w:t xml:space="preserve">Terms of Reference </w:t>
      </w:r>
      <w:r w:rsidR="0075547A" w:rsidRPr="003236AC">
        <w:rPr>
          <w:b/>
          <w:bCs/>
          <w:sz w:val="28"/>
          <w:szCs w:val="28"/>
        </w:rPr>
        <w:t>of</w:t>
      </w:r>
      <w:r w:rsidRPr="003236AC">
        <w:rPr>
          <w:b/>
          <w:bCs/>
          <w:sz w:val="28"/>
          <w:szCs w:val="28"/>
        </w:rPr>
        <w:t xml:space="preserve"> the Sub-Committee for the Community Benefit Fund </w:t>
      </w:r>
    </w:p>
    <w:p w14:paraId="66620E67" w14:textId="1C95E39F" w:rsidR="00406783" w:rsidRPr="003236AC" w:rsidRDefault="0075547A" w:rsidP="0075547A">
      <w:pPr>
        <w:jc w:val="center"/>
      </w:pPr>
      <w:r w:rsidRPr="003236AC">
        <w:rPr>
          <w:b/>
          <w:bCs/>
        </w:rPr>
        <w:t>(7 May 2022)</w:t>
      </w:r>
    </w:p>
    <w:p w14:paraId="40ABCBDA" w14:textId="77777777" w:rsidR="003236AC" w:rsidRDefault="003236AC" w:rsidP="00406783">
      <w:pPr>
        <w:rPr>
          <w:b/>
          <w:bCs/>
          <w:sz w:val="28"/>
          <w:szCs w:val="28"/>
        </w:rPr>
      </w:pPr>
    </w:p>
    <w:p w14:paraId="5ACF69D2" w14:textId="2381ABE2" w:rsidR="00406783" w:rsidRPr="0075547A" w:rsidRDefault="00406783" w:rsidP="00406783">
      <w:pPr>
        <w:rPr>
          <w:b/>
          <w:bCs/>
          <w:sz w:val="28"/>
          <w:szCs w:val="28"/>
        </w:rPr>
      </w:pPr>
      <w:r w:rsidRPr="0075547A">
        <w:rPr>
          <w:b/>
          <w:bCs/>
          <w:sz w:val="28"/>
          <w:szCs w:val="28"/>
        </w:rPr>
        <w:t xml:space="preserve">Background </w:t>
      </w:r>
    </w:p>
    <w:p w14:paraId="78974AC3" w14:textId="48A1E417" w:rsidR="00FF392C" w:rsidRPr="00FF392C" w:rsidRDefault="00406783" w:rsidP="00406783">
      <w:r>
        <w:t>The first Sub-Committee was established in August 2018 at the AGM with the agreement of members of BCE.</w:t>
      </w:r>
    </w:p>
    <w:p w14:paraId="55006447" w14:textId="7047410C" w:rsidR="00406783" w:rsidRPr="0075547A" w:rsidRDefault="00406783" w:rsidP="00406783">
      <w:pPr>
        <w:rPr>
          <w:b/>
          <w:bCs/>
          <w:sz w:val="28"/>
          <w:szCs w:val="28"/>
        </w:rPr>
      </w:pPr>
      <w:r w:rsidRPr="0075547A">
        <w:rPr>
          <w:b/>
          <w:bCs/>
          <w:sz w:val="28"/>
          <w:szCs w:val="28"/>
        </w:rPr>
        <w:t xml:space="preserve">Membership </w:t>
      </w:r>
    </w:p>
    <w:p w14:paraId="0B13D47C" w14:textId="2BAFF1DF" w:rsidR="00406783" w:rsidRDefault="00406783" w:rsidP="00406783">
      <w:r>
        <w:t xml:space="preserve">The Sub-Committee consists of no more than </w:t>
      </w:r>
      <w:r w:rsidR="00FF392C">
        <w:t>seven</w:t>
      </w:r>
      <w:r>
        <w:t xml:space="preserve"> members, all of whom are members of BCE. </w:t>
      </w:r>
    </w:p>
    <w:p w14:paraId="12CB409D" w14:textId="38FA2AC3" w:rsidR="00406783" w:rsidRDefault="00406783" w:rsidP="00406783">
      <w:r>
        <w:t xml:space="preserve">A minimum of </w:t>
      </w:r>
      <w:r w:rsidR="0075547A">
        <w:t>three</w:t>
      </w:r>
      <w:r>
        <w:t xml:space="preserve"> of its members </w:t>
      </w:r>
      <w:r w:rsidR="0075547A">
        <w:t xml:space="preserve">is </w:t>
      </w:r>
      <w:r>
        <w:t xml:space="preserve">required to be resident </w:t>
      </w:r>
      <w:r w:rsidR="00FF392C">
        <w:t xml:space="preserve">of the </w:t>
      </w:r>
      <w:r>
        <w:t>Burneside Parish.</w:t>
      </w:r>
    </w:p>
    <w:p w14:paraId="1A7A76EB" w14:textId="4BC203C6" w:rsidR="00406783" w:rsidRDefault="00406783" w:rsidP="00406783">
      <w:r>
        <w:t>Members may be co-opted as needed, prior to elect</w:t>
      </w:r>
      <w:r w:rsidR="0075547A">
        <w:t>ion</w:t>
      </w:r>
      <w:r>
        <w:t xml:space="preserve"> at the annual AGM of BCE.</w:t>
      </w:r>
    </w:p>
    <w:p w14:paraId="5509BDF3" w14:textId="05B81E53" w:rsidR="00FF392C" w:rsidRPr="00FF392C" w:rsidRDefault="00406783" w:rsidP="00406783">
      <w:r>
        <w:t xml:space="preserve">Members serve for </w:t>
      </w:r>
      <w:r w:rsidR="00B75AC5">
        <w:t>two</w:t>
      </w:r>
      <w:r>
        <w:t xml:space="preserve"> years from their election, and can stand for re-election at the end of their term of office.</w:t>
      </w:r>
    </w:p>
    <w:p w14:paraId="55FA99FA" w14:textId="5F1C2023" w:rsidR="00406783" w:rsidRPr="0075547A" w:rsidRDefault="00406783" w:rsidP="00406783">
      <w:pPr>
        <w:rPr>
          <w:b/>
          <w:bCs/>
          <w:sz w:val="28"/>
          <w:szCs w:val="28"/>
        </w:rPr>
      </w:pPr>
      <w:r w:rsidRPr="0075547A">
        <w:rPr>
          <w:b/>
          <w:bCs/>
          <w:sz w:val="28"/>
          <w:szCs w:val="28"/>
        </w:rPr>
        <w:t>Accountability</w:t>
      </w:r>
    </w:p>
    <w:p w14:paraId="4377127E" w14:textId="03701313" w:rsidR="00FF392C" w:rsidRPr="00FF392C" w:rsidRDefault="00406783" w:rsidP="00406783">
      <w:r>
        <w:t xml:space="preserve">The Sub-Committee is accountable to the Board (and in turn to all members of BCE). The Board is represented </w:t>
      </w:r>
      <w:r w:rsidR="007B686C">
        <w:t>by one of its members</w:t>
      </w:r>
      <w:r w:rsidR="00B75AC5">
        <w:t xml:space="preserve">, who sits on </w:t>
      </w:r>
      <w:r>
        <w:t>th</w:t>
      </w:r>
      <w:r w:rsidR="007B686C">
        <w:t>is</w:t>
      </w:r>
      <w:r>
        <w:t xml:space="preserve"> Sub-</w:t>
      </w:r>
      <w:r w:rsidR="007B686C">
        <w:t>C</w:t>
      </w:r>
      <w:r>
        <w:t>ommittee</w:t>
      </w:r>
      <w:r w:rsidR="00B75AC5">
        <w:t xml:space="preserve"> (this is a non-voting position)</w:t>
      </w:r>
      <w:r>
        <w:t xml:space="preserve">. This provides </w:t>
      </w:r>
      <w:r w:rsidR="007B686C">
        <w:t xml:space="preserve">the Sub-Committee </w:t>
      </w:r>
      <w:r w:rsidR="00B75AC5">
        <w:t xml:space="preserve">members </w:t>
      </w:r>
      <w:r w:rsidR="007B686C">
        <w:t xml:space="preserve">with </w:t>
      </w:r>
      <w:r w:rsidR="00B75AC5">
        <w:t xml:space="preserve">advice when needed and </w:t>
      </w:r>
      <w:r w:rsidR="007B686C">
        <w:t>more effective communication with the Board.</w:t>
      </w:r>
    </w:p>
    <w:p w14:paraId="2154A6F0" w14:textId="71C8E7F2" w:rsidR="00406783" w:rsidRPr="00B75AC5" w:rsidRDefault="00406783" w:rsidP="00406783">
      <w:pPr>
        <w:rPr>
          <w:b/>
          <w:bCs/>
          <w:sz w:val="28"/>
          <w:szCs w:val="28"/>
        </w:rPr>
      </w:pPr>
      <w:r w:rsidRPr="00B75AC5">
        <w:rPr>
          <w:b/>
          <w:bCs/>
          <w:sz w:val="28"/>
          <w:szCs w:val="28"/>
        </w:rPr>
        <w:t>Purposes</w:t>
      </w:r>
    </w:p>
    <w:p w14:paraId="479508C6" w14:textId="67409F2D" w:rsidR="00406783" w:rsidRDefault="00406783" w:rsidP="00406783">
      <w:r>
        <w:t>1.</w:t>
      </w:r>
      <w:r>
        <w:tab/>
        <w:t>To agree the allocations of available funding from the BCE Community Benefits Fund to a maximum of £2000</w:t>
      </w:r>
      <w:r w:rsidR="007B686C">
        <w:t xml:space="preserve"> for a</w:t>
      </w:r>
      <w:r w:rsidR="00B75AC5">
        <w:t>ny one</w:t>
      </w:r>
      <w:r w:rsidR="007B686C">
        <w:t xml:space="preserve"> project</w:t>
      </w:r>
      <w:r>
        <w:t xml:space="preserve">. </w:t>
      </w:r>
    </w:p>
    <w:p w14:paraId="7C848F10" w14:textId="7D9866DD" w:rsidR="00FF392C" w:rsidRPr="00FF392C" w:rsidRDefault="00406783" w:rsidP="00406783">
      <w:r>
        <w:t>2.</w:t>
      </w:r>
      <w:r>
        <w:tab/>
        <w:t xml:space="preserve">For amounts over £2000 agreement is </w:t>
      </w:r>
      <w:r w:rsidR="00B75AC5">
        <w:t xml:space="preserve">to be </w:t>
      </w:r>
      <w:r>
        <w:t xml:space="preserve">sought from the members of BCE, either at the AGM or </w:t>
      </w:r>
      <w:r w:rsidR="00730430">
        <w:t xml:space="preserve">at </w:t>
      </w:r>
      <w:r>
        <w:t>an</w:t>
      </w:r>
      <w:r w:rsidR="00730430">
        <w:t xml:space="preserve"> additional</w:t>
      </w:r>
      <w:r>
        <w:t xml:space="preserve"> </w:t>
      </w:r>
      <w:r w:rsidR="00730430">
        <w:t>(</w:t>
      </w:r>
      <w:r>
        <w:t>extraordinary</w:t>
      </w:r>
      <w:r w:rsidR="00730430">
        <w:t>)</w:t>
      </w:r>
      <w:r>
        <w:t xml:space="preserve"> meeting with Board members present.</w:t>
      </w:r>
    </w:p>
    <w:p w14:paraId="7B5A3AD7" w14:textId="4A0D550C" w:rsidR="00406783" w:rsidRPr="00B75AC5" w:rsidRDefault="00406783" w:rsidP="00406783">
      <w:pPr>
        <w:rPr>
          <w:b/>
          <w:bCs/>
          <w:sz w:val="28"/>
          <w:szCs w:val="28"/>
        </w:rPr>
      </w:pPr>
      <w:r w:rsidRPr="00B75AC5">
        <w:rPr>
          <w:b/>
          <w:bCs/>
          <w:sz w:val="28"/>
          <w:szCs w:val="28"/>
        </w:rPr>
        <w:t>Encouragement of Projects for consideration</w:t>
      </w:r>
    </w:p>
    <w:p w14:paraId="3B26636E" w14:textId="77777777" w:rsidR="0011549E" w:rsidRDefault="00CC068A" w:rsidP="00406783">
      <w:r>
        <w:t xml:space="preserve">Suitable projects should aim to support the </w:t>
      </w:r>
      <w:r w:rsidRPr="00370881">
        <w:rPr>
          <w:b/>
          <w:bCs/>
        </w:rPr>
        <w:t>residents</w:t>
      </w:r>
      <w:r w:rsidRPr="00503CAD">
        <w:t xml:space="preserve"> </w:t>
      </w:r>
      <w:r>
        <w:t>of Burn</w:t>
      </w:r>
      <w:r w:rsidR="00B75AC5">
        <w:t>e</w:t>
      </w:r>
      <w:r>
        <w:t>side Parish</w:t>
      </w:r>
      <w:r w:rsidR="009611EE">
        <w:t xml:space="preserve"> in </w:t>
      </w:r>
      <w:r w:rsidR="009611EE" w:rsidRPr="009611EE">
        <w:t>mov</w:t>
      </w:r>
      <w:r w:rsidR="009611EE">
        <w:t>ing</w:t>
      </w:r>
      <w:r w:rsidR="009611EE" w:rsidRPr="009611EE">
        <w:t xml:space="preserve"> towards a lower-carbon</w:t>
      </w:r>
      <w:r w:rsidR="00503CAD">
        <w:t>,</w:t>
      </w:r>
      <w:r w:rsidR="009611EE" w:rsidRPr="009611EE">
        <w:t xml:space="preserve"> more sustainable future. </w:t>
      </w:r>
    </w:p>
    <w:p w14:paraId="4F904284" w14:textId="112497FD" w:rsidR="00406783" w:rsidRDefault="00503CAD" w:rsidP="00406783">
      <w:r>
        <w:t>For example, s</w:t>
      </w:r>
      <w:r w:rsidR="00730430">
        <w:t xml:space="preserve">uch </w:t>
      </w:r>
      <w:r w:rsidR="009611EE">
        <w:t xml:space="preserve">projects </w:t>
      </w:r>
      <w:r w:rsidR="009611EE" w:rsidRPr="009611EE">
        <w:t>m</w:t>
      </w:r>
      <w:r>
        <w:t>ight</w:t>
      </w:r>
      <w:r w:rsidR="009611EE" w:rsidRPr="009611EE">
        <w:t xml:space="preserve"> include energy-saving schemes</w:t>
      </w:r>
      <w:r w:rsidR="00DE2F77">
        <w:t xml:space="preserve">  which are low-carbon and sustainable</w:t>
      </w:r>
      <w:r w:rsidR="009611EE">
        <w:t>,</w:t>
      </w:r>
      <w:r w:rsidR="009611EE" w:rsidRPr="009611EE">
        <w:t xml:space="preserve"> </w:t>
      </w:r>
      <w:r>
        <w:t xml:space="preserve">or </w:t>
      </w:r>
      <w:r w:rsidR="00DE2F77">
        <w:t xml:space="preserve">provide </w:t>
      </w:r>
      <w:r w:rsidR="009611EE">
        <w:t xml:space="preserve">support for </w:t>
      </w:r>
      <w:r w:rsidR="009611EE" w:rsidRPr="009611EE">
        <w:t>nature conservation</w:t>
      </w:r>
      <w:r w:rsidR="009611EE">
        <w:t>, the</w:t>
      </w:r>
      <w:r w:rsidR="009611EE" w:rsidRPr="009611EE">
        <w:t xml:space="preserve"> enhancement of wildlife</w:t>
      </w:r>
      <w:r w:rsidR="009611EE">
        <w:t xml:space="preserve"> </w:t>
      </w:r>
      <w:r>
        <w:t xml:space="preserve">or </w:t>
      </w:r>
      <w:r w:rsidR="00DE2F77">
        <w:t xml:space="preserve">an </w:t>
      </w:r>
      <w:r>
        <w:t xml:space="preserve">aspect of </w:t>
      </w:r>
      <w:r w:rsidR="009611EE" w:rsidRPr="009611EE">
        <w:t>the heritage of the</w:t>
      </w:r>
      <w:r>
        <w:t xml:space="preserve"> area</w:t>
      </w:r>
      <w:r w:rsidR="009611EE" w:rsidRPr="009611EE">
        <w:t>.</w:t>
      </w:r>
      <w:r w:rsidR="0011549E">
        <w:t xml:space="preserve"> </w:t>
      </w:r>
      <w:r w:rsidR="00370881">
        <w:t>However, t</w:t>
      </w:r>
      <w:r w:rsidR="0011549E">
        <w:t xml:space="preserve">he </w:t>
      </w:r>
      <w:r w:rsidR="00DE2F77">
        <w:t>Benefit F</w:t>
      </w:r>
      <w:r w:rsidR="0011549E">
        <w:t>und cannot support a project for the sole benefit of an individual, or where it might require annual income support.</w:t>
      </w:r>
    </w:p>
    <w:p w14:paraId="29B5F711" w14:textId="6756D9A1" w:rsidR="003805E2" w:rsidRDefault="00406783" w:rsidP="00406783">
      <w:r>
        <w:t xml:space="preserve">The Sub-Committee </w:t>
      </w:r>
      <w:r w:rsidR="009611EE">
        <w:t xml:space="preserve">also </w:t>
      </w:r>
      <w:r>
        <w:t xml:space="preserve">considers projects which can support community </w:t>
      </w:r>
      <w:r w:rsidR="0011549E">
        <w:t xml:space="preserve">engagement in services for </w:t>
      </w:r>
      <w:r>
        <w:t>all ages</w:t>
      </w:r>
      <w:r w:rsidR="0011549E">
        <w:t>, including</w:t>
      </w:r>
      <w:r w:rsidR="003A68D2">
        <w:t xml:space="preserve"> health, recreation and volunteering, as well as opportunities for specific </w:t>
      </w:r>
      <w:r w:rsidR="0011549E">
        <w:t>education and skills training</w:t>
      </w:r>
      <w:r>
        <w:t xml:space="preserve">. </w:t>
      </w:r>
    </w:p>
    <w:p w14:paraId="65F9584C" w14:textId="77777777" w:rsidR="003236AC" w:rsidRDefault="00406783" w:rsidP="00406783">
      <w:r>
        <w:t xml:space="preserve">Where it is appropriate an application </w:t>
      </w:r>
      <w:r w:rsidR="00860A21">
        <w:t xml:space="preserve">can </w:t>
      </w:r>
      <w:r w:rsidR="00370881">
        <w:t xml:space="preserve">also consider the </w:t>
      </w:r>
      <w:r w:rsidR="00DE2F77">
        <w:t xml:space="preserve">possible </w:t>
      </w:r>
      <w:r w:rsidR="00370881">
        <w:t xml:space="preserve">involvement of </w:t>
      </w:r>
      <w:r>
        <w:t>other community</w:t>
      </w:r>
      <w:r w:rsidR="00370881">
        <w:t>-</w:t>
      </w:r>
      <w:r>
        <w:t>funders</w:t>
      </w:r>
      <w:r w:rsidR="00DE2F77">
        <w:t>,</w:t>
      </w:r>
      <w:r>
        <w:t xml:space="preserve"> both </w:t>
      </w:r>
      <w:r w:rsidR="003805E2">
        <w:t xml:space="preserve">from </w:t>
      </w:r>
      <w:r>
        <w:t>within the Parish and</w:t>
      </w:r>
      <w:r w:rsidR="00370881">
        <w:t xml:space="preserve"> more widely</w:t>
      </w:r>
      <w:r>
        <w:t>.</w:t>
      </w:r>
    </w:p>
    <w:p w14:paraId="4E6153C3" w14:textId="4C8A0547" w:rsidR="00406783" w:rsidRPr="003236AC" w:rsidRDefault="00406783" w:rsidP="00406783">
      <w:r w:rsidRPr="00370881">
        <w:rPr>
          <w:b/>
          <w:bCs/>
          <w:sz w:val="28"/>
          <w:szCs w:val="28"/>
        </w:rPr>
        <w:lastRenderedPageBreak/>
        <w:t>Meetings of the Sub-Committee</w:t>
      </w:r>
    </w:p>
    <w:p w14:paraId="06D74107" w14:textId="6EF7CE8F" w:rsidR="00406783" w:rsidRDefault="00406783" w:rsidP="00406783">
      <w:r>
        <w:t xml:space="preserve">These are held three times a year, </w:t>
      </w:r>
      <w:r w:rsidR="00DE2F77">
        <w:t xml:space="preserve">and at additional times </w:t>
      </w:r>
      <w:r>
        <w:t xml:space="preserve">if </w:t>
      </w:r>
      <w:r w:rsidR="00370881">
        <w:t xml:space="preserve">thought </w:t>
      </w:r>
      <w:r>
        <w:t>necessary</w:t>
      </w:r>
      <w:r w:rsidR="00370881">
        <w:t xml:space="preserve"> by members of the Sub-Committee</w:t>
      </w:r>
      <w:r>
        <w:t>.</w:t>
      </w:r>
    </w:p>
    <w:p w14:paraId="3DB90830" w14:textId="77777777" w:rsidR="00FF392C" w:rsidRDefault="00DE2F77" w:rsidP="00406783">
      <w:r>
        <w:t xml:space="preserve">A </w:t>
      </w:r>
      <w:r w:rsidR="00A0418B">
        <w:t xml:space="preserve">meeting will proceed when a majority of its members is present.  A </w:t>
      </w:r>
      <w:r w:rsidR="00406783">
        <w:t xml:space="preserve">minimum of </w:t>
      </w:r>
      <w:r>
        <w:t>three</w:t>
      </w:r>
      <w:r w:rsidR="00406783">
        <w:t xml:space="preserve"> members must</w:t>
      </w:r>
      <w:r w:rsidR="00A0418B">
        <w:t xml:space="preserve"> then </w:t>
      </w:r>
      <w:r w:rsidR="00406783">
        <w:t xml:space="preserve">agree </w:t>
      </w:r>
      <w:r w:rsidR="00A0418B">
        <w:t>for the</w:t>
      </w:r>
      <w:r w:rsidR="00406783">
        <w:t xml:space="preserve"> allocation of funding</w:t>
      </w:r>
      <w:r w:rsidR="00A0418B">
        <w:t xml:space="preserve"> to support a project</w:t>
      </w:r>
      <w:r w:rsidR="00FF392C">
        <w:t>.</w:t>
      </w:r>
    </w:p>
    <w:p w14:paraId="090AF3F9" w14:textId="7E7BE436" w:rsidR="00FF392C" w:rsidRPr="00FF392C" w:rsidRDefault="003805E2" w:rsidP="00406783">
      <w:r>
        <w:t xml:space="preserve">The Sub-Committee can </w:t>
      </w:r>
      <w:r w:rsidR="00406783">
        <w:t>consider applications for funding at any</w:t>
      </w:r>
      <w:r>
        <w:t xml:space="preserve"> </w:t>
      </w:r>
      <w:r w:rsidR="00406783">
        <w:t>time of the year subject to availab</w:t>
      </w:r>
      <w:r>
        <w:t xml:space="preserve">ility of </w:t>
      </w:r>
      <w:r w:rsidR="00406783">
        <w:t xml:space="preserve">funding. </w:t>
      </w:r>
    </w:p>
    <w:p w14:paraId="1311FFDF" w14:textId="7BBC7CC1" w:rsidR="00406783" w:rsidRPr="009050F5" w:rsidRDefault="00406783" w:rsidP="00406783">
      <w:pPr>
        <w:rPr>
          <w:b/>
          <w:bCs/>
          <w:sz w:val="28"/>
          <w:szCs w:val="28"/>
        </w:rPr>
      </w:pPr>
      <w:r w:rsidRPr="009050F5">
        <w:rPr>
          <w:b/>
          <w:bCs/>
          <w:sz w:val="28"/>
          <w:szCs w:val="28"/>
        </w:rPr>
        <w:t>Application process</w:t>
      </w:r>
    </w:p>
    <w:p w14:paraId="739AF599" w14:textId="67203A59" w:rsidR="00860A21" w:rsidRDefault="00406783" w:rsidP="00406783">
      <w:pPr>
        <w:rPr>
          <w:color w:val="FF0000"/>
        </w:rPr>
      </w:pPr>
      <w:r>
        <w:t>A</w:t>
      </w:r>
      <w:r w:rsidR="003805E2">
        <w:t>n application</w:t>
      </w:r>
      <w:r>
        <w:t xml:space="preserve"> form is available on BCE website </w:t>
      </w:r>
      <w:r w:rsidR="003805E2">
        <w:t xml:space="preserve">to support an </w:t>
      </w:r>
      <w:r>
        <w:t>initial application</w:t>
      </w:r>
      <w:r w:rsidR="002B2E83">
        <w:t xml:space="preserve">. </w:t>
      </w:r>
      <w:r w:rsidR="00A37D6A" w:rsidRPr="00A37D6A">
        <w:t>It should be completed in full</w:t>
      </w:r>
      <w:r w:rsidR="00A37D6A">
        <w:t>, with due regard to the</w:t>
      </w:r>
      <w:r w:rsidR="00A37D6A" w:rsidRPr="00A37D6A">
        <w:t xml:space="preserve"> </w:t>
      </w:r>
      <w:r w:rsidR="00A37D6A">
        <w:t>Terms of Reference of this Sub-Committee. It should be signed</w:t>
      </w:r>
      <w:r w:rsidR="00FF392C">
        <w:t xml:space="preserve"> and </w:t>
      </w:r>
      <w:r w:rsidR="00A37D6A" w:rsidRPr="00A37D6A">
        <w:t xml:space="preserve">dated. </w:t>
      </w:r>
    </w:p>
    <w:p w14:paraId="65C1D599" w14:textId="66FE27A4" w:rsidR="009050F5" w:rsidRDefault="00FB785F" w:rsidP="00406783">
      <w:r>
        <w:t xml:space="preserve"> Submissions should be </w:t>
      </w:r>
      <w:r w:rsidR="00406783">
        <w:t xml:space="preserve">submitted </w:t>
      </w:r>
      <w:r w:rsidR="00A37D6A">
        <w:t xml:space="preserve">(preferably by email as an attachment </w:t>
      </w:r>
      <w:r w:rsidR="00406783">
        <w:t>to the BCE Administrator,</w:t>
      </w:r>
      <w:r w:rsidR="00A37D6A">
        <w:t xml:space="preserve"> </w:t>
      </w:r>
      <w:r w:rsidR="009050F5">
        <w:t xml:space="preserve">using the email address: </w:t>
      </w:r>
      <w:hyperlink r:id="rId7" w:history="1">
        <w:r w:rsidR="009050F5" w:rsidRPr="005C4ECD">
          <w:rPr>
            <w:rStyle w:val="Hyperlink"/>
          </w:rPr>
          <w:t>info@bce.org,uk</w:t>
        </w:r>
      </w:hyperlink>
      <w:r w:rsidR="00406783" w:rsidRPr="009050F5">
        <w:t xml:space="preserve"> </w:t>
      </w:r>
    </w:p>
    <w:p w14:paraId="7FD01985" w14:textId="157F1DAB" w:rsidR="009050F5" w:rsidRDefault="009050F5" w:rsidP="00406783">
      <w:r>
        <w:t xml:space="preserve">The Administrator </w:t>
      </w:r>
      <w:r w:rsidR="00FF392C">
        <w:t xml:space="preserve">can </w:t>
      </w:r>
      <w:r w:rsidR="00FB785F">
        <w:t xml:space="preserve">direct </w:t>
      </w:r>
      <w:r w:rsidR="00406783">
        <w:t xml:space="preserve">the application to the </w:t>
      </w:r>
      <w:r w:rsidR="00FB785F">
        <w:t xml:space="preserve">Secretary </w:t>
      </w:r>
      <w:r w:rsidR="00406783">
        <w:t>of the Sub-Committe</w:t>
      </w:r>
      <w:r w:rsidR="001E6268">
        <w:t xml:space="preserve">e </w:t>
      </w:r>
      <w:r>
        <w:t>for</w:t>
      </w:r>
      <w:r w:rsidR="00FF392C">
        <w:t xml:space="preserve"> circulation and </w:t>
      </w:r>
      <w:r>
        <w:t xml:space="preserve">full </w:t>
      </w:r>
      <w:r w:rsidR="00406783">
        <w:t>consider</w:t>
      </w:r>
      <w:r w:rsidR="001E6268">
        <w:t>ation</w:t>
      </w:r>
      <w:r>
        <w:t xml:space="preserve"> at the earliest opportunity by the Sub-Committee</w:t>
      </w:r>
      <w:r w:rsidR="00406783">
        <w:t xml:space="preserve">. </w:t>
      </w:r>
    </w:p>
    <w:p w14:paraId="5A61BFEC" w14:textId="705FC3D8" w:rsidR="00406783" w:rsidRDefault="00406783" w:rsidP="00406783">
      <w:r>
        <w:t xml:space="preserve">Examples of </w:t>
      </w:r>
      <w:proofErr w:type="gramStart"/>
      <w:r>
        <w:t>previous</w:t>
      </w:r>
      <w:r w:rsidR="00860A21">
        <w:t>ly-</w:t>
      </w:r>
      <w:r>
        <w:t>funded</w:t>
      </w:r>
      <w:proofErr w:type="gramEnd"/>
      <w:r>
        <w:t xml:space="preserve"> projects can be found on this web-site</w:t>
      </w:r>
      <w:r w:rsidR="001E6268">
        <w:t xml:space="preserve"> </w:t>
      </w:r>
      <w:hyperlink r:id="rId8" w:history="1">
        <w:r w:rsidR="002B2E83" w:rsidRPr="00662FF5">
          <w:rPr>
            <w:rStyle w:val="Hyperlink"/>
          </w:rPr>
          <w:t>here</w:t>
        </w:r>
      </w:hyperlink>
    </w:p>
    <w:p w14:paraId="730C995F" w14:textId="77777777" w:rsidR="00406783" w:rsidRDefault="00406783" w:rsidP="00406783">
      <w:r>
        <w:t>Ideas for possible projects can also be discussed more informally with a member of the Sub-Committee.</w:t>
      </w:r>
    </w:p>
    <w:p w14:paraId="683456E1" w14:textId="77777777" w:rsidR="001E6268" w:rsidRDefault="001E6268" w:rsidP="00406783"/>
    <w:p w14:paraId="0CB3E866" w14:textId="6742BFF8" w:rsidR="00406783" w:rsidRPr="009358EB" w:rsidRDefault="00406783" w:rsidP="00FF392C">
      <w:pPr>
        <w:pStyle w:val="ListParagraph"/>
        <w:rPr>
          <w:color w:val="FF0000"/>
        </w:rPr>
      </w:pPr>
    </w:p>
    <w:sectPr w:rsidR="00406783" w:rsidRPr="009358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D273" w14:textId="77777777" w:rsidR="00E04614" w:rsidRDefault="00E04614" w:rsidP="00BC4591">
      <w:pPr>
        <w:spacing w:after="0" w:line="240" w:lineRule="auto"/>
      </w:pPr>
      <w:r>
        <w:separator/>
      </w:r>
    </w:p>
  </w:endnote>
  <w:endnote w:type="continuationSeparator" w:id="0">
    <w:p w14:paraId="4F9B13A8" w14:textId="77777777" w:rsidR="00E04614" w:rsidRDefault="00E04614" w:rsidP="00BC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BE037" w14:textId="262E258E" w:rsidR="00BC4591" w:rsidRDefault="00BC4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DF5B3" w14:textId="77777777" w:rsidR="00BC4591" w:rsidRDefault="00BC4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C5B4" w14:textId="77777777" w:rsidR="00E04614" w:rsidRDefault="00E04614" w:rsidP="00BC4591">
      <w:pPr>
        <w:spacing w:after="0" w:line="240" w:lineRule="auto"/>
      </w:pPr>
      <w:r>
        <w:separator/>
      </w:r>
    </w:p>
  </w:footnote>
  <w:footnote w:type="continuationSeparator" w:id="0">
    <w:p w14:paraId="1E6DCB55" w14:textId="77777777" w:rsidR="00E04614" w:rsidRDefault="00E04614" w:rsidP="00BC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421B"/>
    <w:multiLevelType w:val="hybridMultilevel"/>
    <w:tmpl w:val="DDF230CC"/>
    <w:lvl w:ilvl="0" w:tplc="D6BEB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83"/>
    <w:rsid w:val="00004307"/>
    <w:rsid w:val="000C7687"/>
    <w:rsid w:val="000D3EE6"/>
    <w:rsid w:val="0011549E"/>
    <w:rsid w:val="001E6268"/>
    <w:rsid w:val="002B2E83"/>
    <w:rsid w:val="003236AC"/>
    <w:rsid w:val="00370881"/>
    <w:rsid w:val="003805E2"/>
    <w:rsid w:val="003A1A00"/>
    <w:rsid w:val="003A68D2"/>
    <w:rsid w:val="00406783"/>
    <w:rsid w:val="00503CAD"/>
    <w:rsid w:val="005D7062"/>
    <w:rsid w:val="00662FF5"/>
    <w:rsid w:val="0067265F"/>
    <w:rsid w:val="006A7DC1"/>
    <w:rsid w:val="006E235E"/>
    <w:rsid w:val="00730430"/>
    <w:rsid w:val="0075547A"/>
    <w:rsid w:val="007B686C"/>
    <w:rsid w:val="007C1D8C"/>
    <w:rsid w:val="00860A21"/>
    <w:rsid w:val="008B28AD"/>
    <w:rsid w:val="009050F5"/>
    <w:rsid w:val="009358EB"/>
    <w:rsid w:val="009417EA"/>
    <w:rsid w:val="009611EE"/>
    <w:rsid w:val="00A0418B"/>
    <w:rsid w:val="00A37D6A"/>
    <w:rsid w:val="00AB143C"/>
    <w:rsid w:val="00B75AC5"/>
    <w:rsid w:val="00BC4591"/>
    <w:rsid w:val="00C014F5"/>
    <w:rsid w:val="00C0490D"/>
    <w:rsid w:val="00C45B25"/>
    <w:rsid w:val="00CC068A"/>
    <w:rsid w:val="00D848D1"/>
    <w:rsid w:val="00DE2F77"/>
    <w:rsid w:val="00E04614"/>
    <w:rsid w:val="00FB785F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3AFE"/>
  <w15:chartTrackingRefBased/>
  <w15:docId w15:val="{B3F05852-7984-4135-956F-90A0FD32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91"/>
  </w:style>
  <w:style w:type="paragraph" w:styleId="Footer">
    <w:name w:val="footer"/>
    <w:basedOn w:val="Normal"/>
    <w:link w:val="FooterChar"/>
    <w:uiPriority w:val="99"/>
    <w:unhideWhenUsed/>
    <w:rsid w:val="00BC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91"/>
  </w:style>
  <w:style w:type="character" w:styleId="Hyperlink">
    <w:name w:val="Hyperlink"/>
    <w:basedOn w:val="DefaultParagraphFont"/>
    <w:uiPriority w:val="99"/>
    <w:unhideWhenUsed/>
    <w:rsid w:val="0090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e.org.uk/community-benefit-fun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ce.org,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Harrison</dc:creator>
  <cp:keywords/>
  <dc:description/>
  <cp:lastModifiedBy>maria callaghan</cp:lastModifiedBy>
  <cp:revision>4</cp:revision>
  <dcterms:created xsi:type="dcterms:W3CDTF">2023-03-08T21:57:00Z</dcterms:created>
  <dcterms:modified xsi:type="dcterms:W3CDTF">2023-03-08T21:58:00Z</dcterms:modified>
</cp:coreProperties>
</file>